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A9F0D">
      <w:pPr>
        <w:spacing w:before="480" w:after="240" w:line="360" w:lineRule="auto"/>
        <w:ind w:left="0"/>
        <w:jc w:val="left"/>
        <w:outlineLvl w:val="0"/>
      </w:pPr>
      <w:r>
        <w:rPr>
          <w:rFonts w:ascii="黑体" w:hAnsi="黑体" w:eastAsia="黑体" w:cs="Arial"/>
          <w:b/>
          <w:color w:val="000000"/>
          <w:sz w:val="32"/>
        </w:rPr>
        <w:t>附件 1：热电拆除项目资产清单</w:t>
      </w:r>
    </w:p>
    <w:tbl>
      <w:tblPr>
        <w:tblStyle w:val="2"/>
        <w:tblW w:w="4996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34"/>
        <w:gridCol w:w="1239"/>
        <w:gridCol w:w="2856"/>
        <w:gridCol w:w="1250"/>
        <w:gridCol w:w="1263"/>
        <w:gridCol w:w="1349"/>
      </w:tblGrid>
      <w:tr w14:paraId="7A80B84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ABB8B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序号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FB2B8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资产名称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98CFF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规格型号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B0055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台数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D581C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资产编号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DE537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备注</w:t>
            </w:r>
          </w:p>
        </w:tc>
      </w:tr>
      <w:tr w14:paraId="3E7DBCC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ABE1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一、2#汽轮发电机组</w:t>
            </w:r>
          </w:p>
        </w:tc>
      </w:tr>
      <w:tr w14:paraId="0EB6865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3BCAE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A06D9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发电机小室开关柜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9CF2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9FF43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C7EA6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4163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C567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包含：励磁柜、AH0半柜、AH1柜、AH2柜；</w:t>
            </w:r>
          </w:p>
        </w:tc>
      </w:tr>
      <w:tr w14:paraId="60F0D8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1AB01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61E3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发电机小室开关柜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71E7B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0FBC1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F0E97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4164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DA1779">
            <w:pPr>
              <w:spacing w:before="20" w:after="20" w:line="276" w:lineRule="auto"/>
              <w:ind w:left="0"/>
              <w:jc w:val="center"/>
            </w:pPr>
          </w:p>
        </w:tc>
      </w:tr>
      <w:tr w14:paraId="2788C7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ED1B8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4B8D3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3#机配电箱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A877C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700*400*1800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AFF20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4B343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73970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00878C">
            <w:pPr>
              <w:spacing w:before="20" w:after="20" w:line="276" w:lineRule="auto"/>
              <w:ind w:left="0"/>
              <w:jc w:val="center"/>
            </w:pPr>
          </w:p>
        </w:tc>
      </w:tr>
      <w:tr w14:paraId="33A8CE9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C2D33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F1BA8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汽轮发电机组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1DF9B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HNG25/20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D1631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A9F68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73878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5A194A">
            <w:pPr>
              <w:spacing w:before="20" w:after="20" w:line="276" w:lineRule="auto"/>
              <w:ind w:left="0"/>
              <w:jc w:val="center"/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  <w:t>可使</w:t>
            </w:r>
          </w:p>
          <w:p w14:paraId="13A83064">
            <w:pPr>
              <w:spacing w:before="20" w:after="20" w:line="276" w:lineRule="auto"/>
              <w:ind w:left="0"/>
              <w:jc w:val="center"/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  <w:t>用的</w:t>
            </w: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汽轮机油3.5吨，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油管；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不含：蒸汽管、水管、电缆；</w:t>
            </w:r>
          </w:p>
        </w:tc>
      </w:tr>
      <w:tr w14:paraId="7E7A880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14E2B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二、DCS控制系统</w:t>
            </w:r>
          </w:p>
        </w:tc>
      </w:tr>
      <w:tr w14:paraId="330E8D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BEFE8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5EEEB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3#DCS系统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C737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西门子PCS7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95B8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67A96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2EC7E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1.热控室服务器、服务器柜、操作电脑密狗、UPS系统（含电池）；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2.脱硫脱硝控制室服务器、服务器柜、DCS柜2只、UPS系统（含电池）；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3.主厂房夹层DCS间锅炉汽机DCS柜共12只、UPS系统（含电池）；</w:t>
            </w:r>
          </w:p>
        </w:tc>
      </w:tr>
      <w:tr w14:paraId="078D13E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89620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938B4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4#DCS系统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FFD5C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西门子PCS7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ABC2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7A356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012C5E">
            <w:pPr>
              <w:spacing w:before="20" w:after="20" w:line="276" w:lineRule="auto"/>
              <w:ind w:left="0"/>
              <w:jc w:val="center"/>
            </w:pPr>
          </w:p>
        </w:tc>
      </w:tr>
      <w:tr w14:paraId="7E2A31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A2413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58461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DCS系统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2AA35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西门子PCS7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EC72F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C0FB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D6587D">
            <w:pPr>
              <w:spacing w:before="20" w:after="20" w:line="276" w:lineRule="auto"/>
              <w:ind w:left="0"/>
              <w:jc w:val="center"/>
            </w:pPr>
          </w:p>
        </w:tc>
      </w:tr>
      <w:tr w14:paraId="7B4E0B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1882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DE52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DCS系统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024B3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西门子PCS7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3753B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96168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73994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52E1AD">
            <w:pPr>
              <w:spacing w:before="20" w:after="20" w:line="276" w:lineRule="auto"/>
              <w:ind w:left="0"/>
              <w:jc w:val="center"/>
            </w:pPr>
          </w:p>
        </w:tc>
      </w:tr>
      <w:tr w14:paraId="1A9555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D2673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三、3#炉</w:t>
            </w:r>
          </w:p>
        </w:tc>
      </w:tr>
      <w:tr w14:paraId="7DB3268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D4881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111F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35t/h高温高压循环流化床锅炉新1#炉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3069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NGG-35/9.8/540-M1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F7553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2D49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01325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1.锅炉含本体桥架；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2.3#炉排污管拆至燃气炉分汽缸排汽管接入点前，定排扩容器顶部排汽管由3#炉拆除人员负责拆至水平弯头位置；</w:t>
            </w:r>
          </w:p>
        </w:tc>
      </w:tr>
      <w:tr w14:paraId="4F92827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CC2FE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BC755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3#锅炉第一套称重给煤机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3D837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NJGC-308770mm+4500mm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DCDE9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DEE96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73920</w:t>
            </w:r>
          </w:p>
        </w:tc>
        <w:tc>
          <w:tcPr>
            <w:tcW w:w="7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2903E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3#炉给煤机含现场就地控制柜；</w:t>
            </w:r>
          </w:p>
        </w:tc>
      </w:tr>
      <w:tr w14:paraId="1A596E3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1627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2DE1E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3#锅炉第二套称重给煤机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8BC6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NJGC-3012760mm+5700mm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EBF31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148C0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73921</w:t>
            </w:r>
          </w:p>
        </w:tc>
        <w:tc>
          <w:tcPr>
            <w:tcW w:w="7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15AB20">
            <w:pPr>
              <w:spacing w:before="20" w:after="20" w:line="276" w:lineRule="auto"/>
              <w:ind w:left="0"/>
              <w:jc w:val="center"/>
            </w:pPr>
          </w:p>
        </w:tc>
      </w:tr>
      <w:tr w14:paraId="3AC3988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68C47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584A4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3#锅炉燃气脉冲吹灰系统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A3BA6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XD-2000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EFA2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ED142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BAC7E0">
            <w:pPr>
              <w:spacing w:before="20" w:after="20" w:line="276" w:lineRule="auto"/>
              <w:ind w:left="0"/>
              <w:jc w:val="center"/>
            </w:pPr>
          </w:p>
        </w:tc>
      </w:tr>
      <w:tr w14:paraId="1045D7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333AA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FCD8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3#锅炉石灰石仓加料输送系统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28A76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0B815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71306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EA78E0">
            <w:pPr>
              <w:spacing w:before="20" w:after="20" w:line="276" w:lineRule="auto"/>
              <w:ind w:left="0"/>
              <w:jc w:val="center"/>
            </w:pPr>
          </w:p>
        </w:tc>
      </w:tr>
      <w:tr w14:paraId="296710F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CEEC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BDA90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斗式提升机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FC6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TB250-23.072米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3C1C2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76613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C5A0AE">
            <w:pPr>
              <w:spacing w:before="20" w:after="20" w:line="276" w:lineRule="auto"/>
              <w:ind w:left="0"/>
              <w:jc w:val="center"/>
            </w:pPr>
          </w:p>
        </w:tc>
      </w:tr>
      <w:tr w14:paraId="022BC3F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E8294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3A126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3#锅炉底料仓加料系统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3FDED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7BE4E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0A990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F14D3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3#炉底去7米层锅炉平台楼梯保留；</w:t>
            </w:r>
          </w:p>
        </w:tc>
      </w:tr>
      <w:tr w14:paraId="10794FD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7AB17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BC1A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螺旋出渣机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B3BB7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DSCC-300-1.1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0A4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7E058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78660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5C1552">
            <w:pPr>
              <w:spacing w:before="20" w:after="20" w:line="276" w:lineRule="auto"/>
              <w:ind w:left="0"/>
              <w:jc w:val="center"/>
            </w:pPr>
          </w:p>
        </w:tc>
      </w:tr>
      <w:tr w14:paraId="774117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6A43D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01E83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一次风机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48727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VR28-1800D/N1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8085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6497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AABD17">
            <w:pPr>
              <w:spacing w:before="20" w:after="20" w:line="276" w:lineRule="auto"/>
              <w:ind w:left="0"/>
              <w:jc w:val="center"/>
            </w:pPr>
          </w:p>
        </w:tc>
      </w:tr>
      <w:tr w14:paraId="0093052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6C051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F1CB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二次风机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CEB49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VR39-1400D/V1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6055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5E918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E3234">
            <w:pPr>
              <w:spacing w:before="20" w:after="20" w:line="276" w:lineRule="auto"/>
              <w:ind w:left="0"/>
              <w:jc w:val="center"/>
            </w:pPr>
          </w:p>
        </w:tc>
      </w:tr>
      <w:tr w14:paraId="02CE050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8E438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2A1E4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D19B4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3L41WC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999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8728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490192">
            <w:pPr>
              <w:spacing w:before="20" w:after="20" w:line="276" w:lineRule="auto"/>
              <w:ind w:left="0"/>
              <w:jc w:val="center"/>
            </w:pPr>
          </w:p>
        </w:tc>
      </w:tr>
      <w:tr w14:paraId="716F12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30EBC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F0B38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CC85F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3L41WC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6D9ED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9A3A6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9F8EB2">
            <w:pPr>
              <w:spacing w:before="20" w:after="20" w:line="276" w:lineRule="auto"/>
              <w:ind w:left="0"/>
              <w:jc w:val="center"/>
            </w:pPr>
          </w:p>
        </w:tc>
      </w:tr>
      <w:tr w14:paraId="4B0F60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E7AF5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996FE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换热器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92880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RS-30型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ABCAE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F344A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78658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380DD">
            <w:pPr>
              <w:spacing w:before="20" w:after="20" w:line="276" w:lineRule="auto"/>
              <w:ind w:left="0"/>
              <w:jc w:val="center"/>
            </w:pPr>
          </w:p>
        </w:tc>
      </w:tr>
      <w:tr w14:paraId="58033BE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6FBDF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16E26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螺旋输送机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9C4A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DSCC-1300-1.1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39CB3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D234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78618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4451B2">
            <w:pPr>
              <w:spacing w:before="20" w:after="20" w:line="276" w:lineRule="auto"/>
              <w:ind w:left="0"/>
              <w:jc w:val="center"/>
            </w:pPr>
          </w:p>
        </w:tc>
      </w:tr>
      <w:tr w14:paraId="63AD8B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C8669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0790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连续排污扩容器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B1DA2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LP-1.5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A44D1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24EDE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2E35B8">
            <w:pPr>
              <w:spacing w:before="20" w:after="20" w:line="276" w:lineRule="auto"/>
              <w:ind w:left="0"/>
              <w:jc w:val="center"/>
            </w:pPr>
          </w:p>
        </w:tc>
      </w:tr>
      <w:tr w14:paraId="7B993D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2F0CE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81433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3#锅炉滚筒式冷渣机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9F82E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HLCJ1020S-3-0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A5B3A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DB7F1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8BE5F4">
            <w:pPr>
              <w:spacing w:before="20" w:after="20" w:line="276" w:lineRule="auto"/>
              <w:ind w:left="0"/>
              <w:jc w:val="center"/>
            </w:pPr>
          </w:p>
        </w:tc>
      </w:tr>
      <w:tr w14:paraId="49A8DBD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49DD5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9C00F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老锅炉给煤机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C845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F9D9F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EA66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6297F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</w:tr>
      <w:tr w14:paraId="76A148E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1C4A8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四、4#炉</w:t>
            </w:r>
          </w:p>
        </w:tc>
      </w:tr>
      <w:tr w14:paraId="608AFB2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AD6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C3640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35t/h高温高压循环流化床锅炉新2#炉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5EB35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NGG-35/9.8/540-M2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2C5D3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039B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49AD3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1.锅炉含本体桥架；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auto"/>
                <w:sz w:val="21"/>
              </w:rPr>
              <w:t>2.4#炉排污管拆至定排扩容器进汽管法兰，连接阀门保留，装至与扩容器相连法兰；</w:t>
            </w:r>
          </w:p>
        </w:tc>
      </w:tr>
      <w:tr w14:paraId="6C14D49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B6F8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43F6C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4#称重给煤机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DBE1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NJGC-30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B1AEB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C8372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73922</w:t>
            </w:r>
          </w:p>
        </w:tc>
        <w:tc>
          <w:tcPr>
            <w:tcW w:w="7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4A519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4#炉给煤机含现场就地控制柜；</w:t>
            </w:r>
          </w:p>
        </w:tc>
      </w:tr>
      <w:tr w14:paraId="2B7B806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1D98B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96F0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4#称重给煤机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225D0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NJGC-30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A551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7296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73923</w:t>
            </w:r>
          </w:p>
        </w:tc>
        <w:tc>
          <w:tcPr>
            <w:tcW w:w="7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5E7DB3">
            <w:pPr>
              <w:spacing w:before="20" w:after="20" w:line="276" w:lineRule="auto"/>
              <w:ind w:left="0"/>
              <w:jc w:val="center"/>
            </w:pPr>
          </w:p>
        </w:tc>
      </w:tr>
      <w:tr w14:paraId="716A88B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6B733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6BE3E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4#锅炉燃气脉冲吹灰系统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4DF8F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XD-2000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F7B89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1DAAA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1CA07F">
            <w:pPr>
              <w:spacing w:before="20" w:after="20" w:line="276" w:lineRule="auto"/>
              <w:ind w:left="0"/>
              <w:jc w:val="center"/>
            </w:pPr>
          </w:p>
        </w:tc>
      </w:tr>
      <w:tr w14:paraId="736FCE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42921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B6316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4#锅炉石灰石仓加料输送系统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F346A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1B26D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291C2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6A162B">
            <w:pPr>
              <w:spacing w:before="20" w:after="20" w:line="276" w:lineRule="auto"/>
              <w:ind w:left="0"/>
              <w:jc w:val="center"/>
            </w:pPr>
          </w:p>
        </w:tc>
      </w:tr>
      <w:tr w14:paraId="574950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33F28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6DB0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库顶脉冲除尘器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20F0B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DMC-12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ACB7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1250A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D3579">
            <w:pPr>
              <w:spacing w:before="20" w:after="20" w:line="276" w:lineRule="auto"/>
              <w:ind w:left="0"/>
              <w:jc w:val="center"/>
            </w:pPr>
          </w:p>
        </w:tc>
      </w:tr>
      <w:tr w14:paraId="2B8F4C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5478B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C56A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斗式提升机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89D60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TB250-23.072米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76885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2212D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48B5A5">
            <w:pPr>
              <w:spacing w:before="20" w:after="20" w:line="276" w:lineRule="auto"/>
              <w:ind w:left="0"/>
              <w:jc w:val="center"/>
            </w:pPr>
          </w:p>
        </w:tc>
      </w:tr>
      <w:tr w14:paraId="65AC484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82343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3AB4D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4#锅炉底料仓加料系统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68697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628D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4FE20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3E4A0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4#炉底去7米层锅炉平台楼梯保留；</w:t>
            </w:r>
          </w:p>
        </w:tc>
      </w:tr>
      <w:tr w14:paraId="5954932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D5A99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53031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螺旋出渣机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1FC6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DSCC-300-1.1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D3DE3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E400B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78661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18BFD7">
            <w:pPr>
              <w:spacing w:before="20" w:after="20" w:line="276" w:lineRule="auto"/>
              <w:ind w:left="0"/>
              <w:jc w:val="center"/>
            </w:pPr>
          </w:p>
        </w:tc>
      </w:tr>
      <w:tr w14:paraId="67B6A63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0B838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8BC5B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引风机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78F4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VR43-2650D/SI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AF3F3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19AB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C2ABAC">
            <w:pPr>
              <w:spacing w:before="20" w:after="20" w:line="276" w:lineRule="auto"/>
              <w:ind w:left="0"/>
              <w:jc w:val="center"/>
            </w:pPr>
          </w:p>
        </w:tc>
      </w:tr>
      <w:tr w14:paraId="3A05F2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2EC40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B0B08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一次风机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1ABEE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VR28-1800D/N1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618B3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A317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C716E7">
            <w:pPr>
              <w:spacing w:before="20" w:after="20" w:line="276" w:lineRule="auto"/>
              <w:ind w:left="0"/>
              <w:jc w:val="center"/>
            </w:pPr>
          </w:p>
        </w:tc>
      </w:tr>
      <w:tr w14:paraId="057A5AD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E4B2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E5D9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二次风机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C767B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VR39-1400D/V1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E8A31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9A58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48AB0B">
            <w:pPr>
              <w:spacing w:before="20" w:after="20" w:line="276" w:lineRule="auto"/>
              <w:ind w:left="0"/>
              <w:jc w:val="center"/>
            </w:pPr>
          </w:p>
        </w:tc>
      </w:tr>
      <w:tr w14:paraId="4FBE80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CF50C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3BC01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2B1C8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3L41WC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4EF6E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4AEBF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638A89">
            <w:pPr>
              <w:spacing w:before="20" w:after="20" w:line="276" w:lineRule="auto"/>
              <w:ind w:left="0"/>
              <w:jc w:val="center"/>
            </w:pPr>
          </w:p>
        </w:tc>
      </w:tr>
      <w:tr w14:paraId="58A142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4CD67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F0ADE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3E9E6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3L41WC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EC880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3E050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73917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8EC36">
            <w:pPr>
              <w:spacing w:before="20" w:after="20" w:line="276" w:lineRule="auto"/>
              <w:ind w:left="0"/>
              <w:jc w:val="center"/>
            </w:pPr>
          </w:p>
        </w:tc>
      </w:tr>
      <w:tr w14:paraId="21B1432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A61C9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FD5E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96C2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SSR-80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1E9B6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7429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D3ACD8">
            <w:pPr>
              <w:spacing w:before="20" w:after="20" w:line="276" w:lineRule="auto"/>
              <w:ind w:left="0"/>
              <w:jc w:val="center"/>
            </w:pPr>
          </w:p>
        </w:tc>
      </w:tr>
      <w:tr w14:paraId="44D97E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AAEF6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2B9F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换热器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C91ED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RS-30型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1D21D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53163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22732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65324">
            <w:pPr>
              <w:spacing w:before="20" w:after="20" w:line="276" w:lineRule="auto"/>
              <w:ind w:left="0"/>
              <w:jc w:val="center"/>
            </w:pPr>
          </w:p>
        </w:tc>
      </w:tr>
      <w:tr w14:paraId="00EB9A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8DB84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F24A7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螺旋出渣机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DF5D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DSCC-300-1.1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A9A4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33604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22730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84130A">
            <w:pPr>
              <w:spacing w:before="20" w:after="20" w:line="276" w:lineRule="auto"/>
              <w:ind w:left="0"/>
              <w:jc w:val="center"/>
            </w:pPr>
          </w:p>
        </w:tc>
      </w:tr>
      <w:tr w14:paraId="7D0766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2E020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77C0E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换热器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C5F0C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RS-30型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C4D4F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24D55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78659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460406">
            <w:pPr>
              <w:spacing w:before="20" w:after="20" w:line="276" w:lineRule="auto"/>
              <w:ind w:left="0"/>
              <w:jc w:val="center"/>
            </w:pPr>
          </w:p>
        </w:tc>
      </w:tr>
      <w:tr w14:paraId="327A1B1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51E8F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35ED0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螺旋输送机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FE0E7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DSCC-1300-1.1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7048F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1ED29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78638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66B14">
            <w:pPr>
              <w:spacing w:before="20" w:after="20" w:line="276" w:lineRule="auto"/>
              <w:ind w:left="0"/>
              <w:jc w:val="center"/>
            </w:pPr>
          </w:p>
        </w:tc>
      </w:tr>
      <w:tr w14:paraId="080FBD4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C0F2F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0A0B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连续排污扩容器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6B299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LP-1.5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3B2BC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09F59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8BBED">
            <w:pPr>
              <w:spacing w:before="20" w:after="20" w:line="276" w:lineRule="auto"/>
              <w:ind w:left="0"/>
              <w:jc w:val="center"/>
            </w:pPr>
          </w:p>
        </w:tc>
      </w:tr>
      <w:tr w14:paraId="045A0C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1362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五、变频器柜</w:t>
            </w:r>
          </w:p>
        </w:tc>
      </w:tr>
      <w:tr w14:paraId="29ACF20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E3D8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823E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3#炉一次引风机变频柜（32B)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6DBAE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A505C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77CCB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82BE85">
            <w:pPr>
              <w:spacing w:before="20" w:after="20" w:line="276" w:lineRule="auto"/>
              <w:ind w:left="0"/>
              <w:jc w:val="center"/>
            </w:pPr>
          </w:p>
        </w:tc>
      </w:tr>
      <w:tr w14:paraId="2CF86FD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7ECB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EC14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3#炉二次引风机变频柜（33B)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FA153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2A3F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3B974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A2C45">
            <w:pPr>
              <w:spacing w:before="20" w:after="20" w:line="276" w:lineRule="auto"/>
              <w:ind w:left="0"/>
              <w:jc w:val="center"/>
            </w:pPr>
          </w:p>
        </w:tc>
      </w:tr>
      <w:tr w14:paraId="757C55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712C0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EDF5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4#炉引风机变频柜（41B)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3D93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7BB75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002AC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9D9DCD">
            <w:pPr>
              <w:spacing w:before="20" w:after="20" w:line="276" w:lineRule="auto"/>
              <w:ind w:left="0"/>
              <w:jc w:val="center"/>
            </w:pPr>
          </w:p>
        </w:tc>
      </w:tr>
      <w:tr w14:paraId="1510DA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FE6F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F70FB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4#炉一次风机变频柜（42B)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8BE7E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E208A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0F3A2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A069FA">
            <w:pPr>
              <w:spacing w:before="20" w:after="20" w:line="276" w:lineRule="auto"/>
              <w:ind w:left="0"/>
              <w:jc w:val="center"/>
            </w:pPr>
          </w:p>
        </w:tc>
      </w:tr>
      <w:tr w14:paraId="2C70D4E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8E78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7DE23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4#炉二次风机变频柜（43B)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5350E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0301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89139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EF8D6E">
            <w:pPr>
              <w:spacing w:before="20" w:after="20" w:line="276" w:lineRule="auto"/>
              <w:ind w:left="0"/>
              <w:jc w:val="center"/>
            </w:pPr>
          </w:p>
        </w:tc>
      </w:tr>
      <w:tr w14:paraId="4EB433C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F4967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0647C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3#炉给水泵变频柜（34B)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721CF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36FB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359F1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4B7D60">
            <w:pPr>
              <w:spacing w:before="20" w:after="20" w:line="276" w:lineRule="auto"/>
              <w:ind w:left="0"/>
              <w:jc w:val="center"/>
            </w:pPr>
          </w:p>
        </w:tc>
      </w:tr>
      <w:tr w14:paraId="45FA9B8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FF51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A155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4#炉给水泵变频柜（44B)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449F5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800*800*2200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155F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FAED2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73969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EEA1D0">
            <w:pPr>
              <w:spacing w:before="20" w:after="20" w:line="276" w:lineRule="auto"/>
              <w:ind w:left="0"/>
              <w:jc w:val="center"/>
            </w:pPr>
          </w:p>
        </w:tc>
      </w:tr>
      <w:tr w14:paraId="120E89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AB47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E739C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3#给水泵变频柜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FB474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B296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4CD3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7DDB16">
            <w:pPr>
              <w:spacing w:before="20" w:after="20" w:line="276" w:lineRule="auto"/>
              <w:ind w:left="0"/>
              <w:jc w:val="center"/>
            </w:pPr>
          </w:p>
        </w:tc>
      </w:tr>
      <w:tr w14:paraId="710332F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3841C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六、3#脱硫除尘</w:t>
            </w:r>
          </w:p>
        </w:tc>
      </w:tr>
      <w:tr w14:paraId="49A6DA4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CDB8F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42FA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A733B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66C1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B5A1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C5AC70">
            <w:pPr>
              <w:spacing w:before="20" w:after="20" w:line="276" w:lineRule="auto"/>
              <w:ind w:left="0"/>
              <w:jc w:val="center"/>
            </w:pPr>
          </w:p>
        </w:tc>
      </w:tr>
      <w:tr w14:paraId="098681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F070A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D6CA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F9C5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C2F5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0CB2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D82B1C">
            <w:pPr>
              <w:spacing w:before="20" w:after="20" w:line="276" w:lineRule="auto"/>
              <w:ind w:left="0"/>
              <w:jc w:val="center"/>
            </w:pPr>
          </w:p>
        </w:tc>
      </w:tr>
      <w:tr w14:paraId="7CD9E7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02B47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F0F14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2045F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4DB6A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64597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E53C8E">
            <w:pPr>
              <w:spacing w:before="20" w:after="20" w:line="276" w:lineRule="auto"/>
              <w:ind w:left="0"/>
              <w:jc w:val="center"/>
            </w:pPr>
          </w:p>
        </w:tc>
      </w:tr>
      <w:tr w14:paraId="1DB9D4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4BF4D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1600C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C98ED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BKW5003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37FA0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CEBA4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C707E4">
            <w:pPr>
              <w:spacing w:before="20" w:after="20" w:line="276" w:lineRule="auto"/>
              <w:ind w:left="0"/>
              <w:jc w:val="center"/>
            </w:pPr>
          </w:p>
        </w:tc>
      </w:tr>
      <w:tr w14:paraId="2E4BB44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9FAE8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06FE4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罗茨风机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80AD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BK5006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F5C91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BFEC0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4BA376">
            <w:pPr>
              <w:spacing w:before="20" w:after="20" w:line="276" w:lineRule="auto"/>
              <w:ind w:left="0"/>
              <w:jc w:val="center"/>
            </w:pPr>
          </w:p>
        </w:tc>
      </w:tr>
      <w:tr w14:paraId="172D49E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B1C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七、4#脱硫除尘</w:t>
            </w:r>
          </w:p>
        </w:tc>
      </w:tr>
      <w:tr w14:paraId="58568C7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E1EFE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59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C224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DF47B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E60B8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70CEE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73992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81C19">
            <w:pPr>
              <w:spacing w:before="20" w:after="20" w:line="276" w:lineRule="auto"/>
              <w:ind w:left="0"/>
              <w:jc w:val="center"/>
            </w:pPr>
          </w:p>
        </w:tc>
      </w:tr>
      <w:tr w14:paraId="10D266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5B5B1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6F516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4C20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F1387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77ED8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73993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5872F2">
            <w:pPr>
              <w:spacing w:before="20" w:after="20" w:line="276" w:lineRule="auto"/>
              <w:ind w:left="0"/>
              <w:jc w:val="center"/>
            </w:pPr>
          </w:p>
        </w:tc>
      </w:tr>
      <w:tr w14:paraId="07CD73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A2A6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9E2F9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袋式除尘器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2A1A4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BE764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81B6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93C26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1.除尘器含本体桥架；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2.除尘器二楼平台花纹板留用；</w:t>
            </w:r>
          </w:p>
        </w:tc>
      </w:tr>
      <w:tr w14:paraId="32D11C0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51EDB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20DC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烟气排放连续监测仪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DE135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1317A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9695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F47AE1">
            <w:pPr>
              <w:spacing w:before="20" w:after="20" w:line="276" w:lineRule="auto"/>
              <w:ind w:left="0"/>
              <w:jc w:val="center"/>
            </w:pPr>
          </w:p>
        </w:tc>
      </w:tr>
      <w:tr w14:paraId="4AFD6E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24AEF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A4086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脱硫塔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D45DA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Φ=2.2m，单孔文丘里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6EBD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8F12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702BD9">
            <w:pPr>
              <w:spacing w:before="20" w:after="20" w:line="276" w:lineRule="auto"/>
              <w:ind w:left="0"/>
              <w:jc w:val="center"/>
            </w:pPr>
          </w:p>
        </w:tc>
      </w:tr>
      <w:tr w14:paraId="513167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EC468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BB8B4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消石灰仓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F00B6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Φ=3000，H=11000mm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7E791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175F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73988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57DCB">
            <w:pPr>
              <w:spacing w:before="20" w:after="20" w:line="276" w:lineRule="auto"/>
              <w:ind w:left="0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4792205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EDC81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944F1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工艺水箱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45A9E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V=5m³，Φ=1800mm，H=2500mm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5518E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AB732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73990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5704DE">
            <w:pPr>
              <w:spacing w:before="20" w:after="20" w:line="276" w:lineRule="auto"/>
              <w:ind w:left="0"/>
              <w:jc w:val="center"/>
            </w:pPr>
          </w:p>
        </w:tc>
      </w:tr>
      <w:tr w14:paraId="60DDCB1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65FBB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9EAE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流态化仓式输送泵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F6A11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1.5m³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26CE5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C4EE3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73991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107A8E">
            <w:pPr>
              <w:spacing w:before="20" w:after="20" w:line="276" w:lineRule="auto"/>
              <w:ind w:left="0"/>
              <w:jc w:val="center"/>
            </w:pPr>
          </w:p>
        </w:tc>
      </w:tr>
      <w:tr w14:paraId="4C96B81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C0051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八、脱硝</w:t>
            </w:r>
          </w:p>
        </w:tc>
      </w:tr>
      <w:tr w14:paraId="220B9C3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4A1DD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BBF38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低压开关柜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27478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脱硝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F576D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39AD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30697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65B4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脱硫脱硝控制室2只柜</w:t>
            </w:r>
          </w:p>
        </w:tc>
      </w:tr>
      <w:tr w14:paraId="7539BD7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F5CDB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九、离心泵</w:t>
            </w:r>
          </w:p>
        </w:tc>
      </w:tr>
      <w:tr w14:paraId="67D07D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64CA6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15F5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给水泵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FC13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DG65-120*12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4E16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B7502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73896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403D2D">
            <w:pPr>
              <w:spacing w:before="20" w:after="20" w:line="276" w:lineRule="auto"/>
              <w:ind w:left="0"/>
              <w:jc w:val="center"/>
            </w:pPr>
          </w:p>
        </w:tc>
      </w:tr>
      <w:tr w14:paraId="793A67F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29EE5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69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631EB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给水泵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7330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DG65-120*12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D182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509BC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D6593">
            <w:pPr>
              <w:spacing w:before="20" w:after="20" w:line="276" w:lineRule="auto"/>
              <w:ind w:left="0"/>
              <w:jc w:val="center"/>
            </w:pPr>
          </w:p>
        </w:tc>
      </w:tr>
      <w:tr w14:paraId="7D5FD94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DF720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A7444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3#给水泵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F20CF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DG65-120*12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8CA7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E1CE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A5F52">
            <w:pPr>
              <w:spacing w:before="20" w:after="20" w:line="276" w:lineRule="auto"/>
              <w:ind w:left="0"/>
              <w:jc w:val="center"/>
            </w:pPr>
          </w:p>
        </w:tc>
      </w:tr>
      <w:tr w14:paraId="633E88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2D6CF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E4AB1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除盐水泵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B6FC6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CDLF65-50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D2530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7F96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0CDB49">
            <w:pPr>
              <w:spacing w:before="20" w:after="20" w:line="276" w:lineRule="auto"/>
              <w:ind w:left="0"/>
              <w:jc w:val="center"/>
            </w:pPr>
          </w:p>
        </w:tc>
      </w:tr>
      <w:tr w14:paraId="6AD31B1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0A64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A5AF4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除盐水泵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57B1E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CDLF65-50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42F10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D7BF5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73900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1E23E">
            <w:pPr>
              <w:spacing w:before="20" w:after="20" w:line="276" w:lineRule="auto"/>
              <w:ind w:left="0"/>
              <w:jc w:val="center"/>
            </w:pPr>
          </w:p>
        </w:tc>
      </w:tr>
      <w:tr w14:paraId="1CF0AA5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150CC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十、除氧给水</w:t>
            </w:r>
          </w:p>
        </w:tc>
      </w:tr>
      <w:tr w14:paraId="08F46F9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80BC4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DD4F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旋膜式除氧器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C768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GCY55-20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E8969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3480F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73887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33968C">
            <w:pPr>
              <w:spacing w:before="20" w:after="20" w:line="276" w:lineRule="auto"/>
              <w:ind w:left="0"/>
              <w:jc w:val="center"/>
            </w:pPr>
          </w:p>
        </w:tc>
      </w:tr>
      <w:tr w14:paraId="6BD2CE1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26814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81C3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旋膜式除氧器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0E6BF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620B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45FA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E3423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</w:tr>
      <w:tr w14:paraId="62B385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E62BD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十一、减温减压系统</w:t>
            </w:r>
          </w:p>
        </w:tc>
      </w:tr>
      <w:tr w14:paraId="2D5578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72BCC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5B38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减温减压器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CE1DE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A198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AEA58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4118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02FD68">
            <w:pPr>
              <w:spacing w:before="20" w:after="20" w:line="276" w:lineRule="auto"/>
              <w:ind w:left="0"/>
              <w:jc w:val="center"/>
            </w:pPr>
          </w:p>
        </w:tc>
      </w:tr>
      <w:tr w14:paraId="5ACD8E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82655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A2878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减温器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A2899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F6840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17F71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4119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769F6A">
            <w:pPr>
              <w:spacing w:before="20" w:after="20" w:line="276" w:lineRule="auto"/>
              <w:ind w:left="0"/>
              <w:jc w:val="center"/>
            </w:pPr>
          </w:p>
        </w:tc>
      </w:tr>
      <w:tr w14:paraId="490B133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FEFD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BC22C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减温减压器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E819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WY40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EA25F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B48C3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73891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7733E3">
            <w:pPr>
              <w:spacing w:before="20" w:after="20" w:line="276" w:lineRule="auto"/>
              <w:ind w:left="0"/>
              <w:jc w:val="center"/>
            </w:pPr>
          </w:p>
        </w:tc>
      </w:tr>
      <w:tr w14:paraId="5BD7B0D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4BB91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3CA8C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减温减压器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E2B2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WY8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52C7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8319C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73892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92C69D">
            <w:pPr>
              <w:spacing w:before="20" w:after="20" w:line="276" w:lineRule="auto"/>
              <w:ind w:left="0"/>
              <w:jc w:val="center"/>
            </w:pPr>
          </w:p>
        </w:tc>
      </w:tr>
      <w:tr w14:paraId="6DAC925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4D2CB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十二、其他</w:t>
            </w:r>
          </w:p>
        </w:tc>
      </w:tr>
      <w:tr w14:paraId="6BC8C5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74DBB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CF59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底开式单斗提升机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2BD5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9E7A2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BE0EF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4104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70042F">
            <w:pPr>
              <w:spacing w:before="20" w:after="20" w:line="276" w:lineRule="auto"/>
              <w:ind w:left="0"/>
              <w:jc w:val="center"/>
            </w:pPr>
          </w:p>
        </w:tc>
      </w:tr>
      <w:tr w14:paraId="07EDAC3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D0E2F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6B757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石灰石粉输送系统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F7ABA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750B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F894B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4105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8D9A8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包含：石灰石库顶除尘器、石灰石输送管道、设备平台；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bookmarkStart w:id="0" w:name="_GoBack"/>
            <w:r>
              <w:rPr>
                <w:rFonts w:ascii="Times New Roman" w:hAnsi="Times New Roman" w:eastAsia="宋体" w:cs="Arial"/>
                <w:b/>
                <w:color w:val="auto"/>
                <w:sz w:val="21"/>
              </w:rPr>
              <w:t>保留石灰石库本体、石灰石库钢梯及顶层护栏；</w:t>
            </w:r>
            <w:bookmarkEnd w:id="0"/>
          </w:p>
        </w:tc>
      </w:tr>
      <w:tr w14:paraId="56CA4B6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2F0CC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D60C1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加药装置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5DA5A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JSJY-1/2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90322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2EB6C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73893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AAE45">
            <w:pPr>
              <w:spacing w:before="20" w:after="20" w:line="276" w:lineRule="auto"/>
              <w:ind w:left="0"/>
              <w:jc w:val="center"/>
            </w:pPr>
          </w:p>
        </w:tc>
      </w:tr>
      <w:tr w14:paraId="6B72B7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1E1B4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9A60D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逆流式玻璃钢冷却塔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F84C7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EDE5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C5017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4123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053B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含循环水泵泵体及循环水管道阀门；</w:t>
            </w:r>
          </w:p>
        </w:tc>
      </w:tr>
      <w:tr w14:paraId="38BE0E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C0BB3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BC251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水储罐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3F5E1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1250*2000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224EE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F5AF1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13144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EFD7FF">
            <w:pPr>
              <w:spacing w:before="20" w:after="20" w:line="276" w:lineRule="auto"/>
              <w:ind w:left="0"/>
              <w:jc w:val="center"/>
            </w:pPr>
          </w:p>
        </w:tc>
      </w:tr>
      <w:tr w14:paraId="2154E01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7D8A00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FC63B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疏水箱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D2B87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2BCB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1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D8FF2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4109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B64B6E">
            <w:pPr>
              <w:spacing w:before="20" w:after="20" w:line="276" w:lineRule="auto"/>
              <w:ind w:left="0"/>
              <w:jc w:val="center"/>
            </w:pPr>
          </w:p>
        </w:tc>
      </w:tr>
      <w:tr w14:paraId="2E2BC1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ACCEE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7EBC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粉煤灰输送系统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D59B8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1C455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5F8FD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16248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包含：灰库顶除尘器、输灰管道、灰库底排灰设备、设备平台；</w:t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保留灰库本体、灰库钢梯及顶层护栏；</w:t>
            </w:r>
          </w:p>
        </w:tc>
      </w:tr>
      <w:tr w14:paraId="17E429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3B5C4D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86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CBBBC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设备管道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53D5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03C61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ACB3D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200C4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包含：主厂房区域管道、去除盐水箱管道及疏水箱管道、炉底锅炉给水泵管道；</w:t>
            </w:r>
          </w:p>
        </w:tc>
      </w:tr>
      <w:tr w14:paraId="115FCD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00D1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87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06627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设备平台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CC7EE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5471C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BBD8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D6D01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主厂房除氧器区域；</w:t>
            </w:r>
          </w:p>
        </w:tc>
      </w:tr>
      <w:tr w14:paraId="46F217F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E24961">
            <w:pPr>
              <w:spacing w:before="20" w:after="20" w:line="276" w:lineRule="auto"/>
              <w:ind w:left="0"/>
              <w:jc w:val="center"/>
              <w:rPr>
                <w:rFonts w:hint="default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88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CF9AA">
            <w:pPr>
              <w:spacing w:before="20" w:after="20" w:line="276" w:lineRule="auto"/>
              <w:ind w:left="0"/>
              <w:jc w:val="center"/>
              <w:rPr>
                <w:rFonts w:ascii="Times New Roman" w:hAnsi="Times New Roman" w:eastAsia="宋体" w:cs="Arial"/>
                <w:b/>
                <w:color w:val="000000"/>
                <w:sz w:val="21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</w:rPr>
              <w:t>和利时柜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522EF4">
            <w:pPr>
              <w:spacing w:before="20" w:after="20" w:line="276" w:lineRule="auto"/>
              <w:ind w:left="0"/>
              <w:jc w:val="center"/>
              <w:rPr>
                <w:rFonts w:ascii="Times New Roman" w:hAnsi="Times New Roman" w:eastAsia="宋体" w:cs="Arial"/>
                <w:b/>
                <w:color w:val="000000"/>
                <w:sz w:val="21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072116">
            <w:pPr>
              <w:spacing w:before="20" w:after="20" w:line="276" w:lineRule="auto"/>
              <w:ind w:left="0"/>
              <w:jc w:val="center"/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3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65EC6D">
            <w:pPr>
              <w:spacing w:before="20" w:after="20" w:line="276" w:lineRule="auto"/>
              <w:ind w:left="0"/>
              <w:jc w:val="center"/>
              <w:rPr>
                <w:rFonts w:ascii="Times New Roman" w:hAnsi="Times New Roman" w:eastAsia="宋体" w:cs="Arial"/>
                <w:b/>
                <w:color w:val="000000"/>
                <w:sz w:val="21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D44B36">
            <w:pPr>
              <w:spacing w:before="20" w:after="20" w:line="276" w:lineRule="auto"/>
              <w:ind w:left="0"/>
              <w:jc w:val="center"/>
              <w:rPr>
                <w:rFonts w:ascii="Times New Roman" w:hAnsi="Times New Roman" w:eastAsia="宋体" w:cs="Arial"/>
                <w:b/>
                <w:color w:val="000000"/>
                <w:sz w:val="21"/>
              </w:rPr>
            </w:pPr>
          </w:p>
        </w:tc>
      </w:tr>
      <w:tr w14:paraId="345842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8D8C9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十三、大型电动机</w:t>
            </w:r>
          </w:p>
        </w:tc>
      </w:tr>
      <w:tr w14:paraId="5A72E4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A02582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89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460FC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锅炉引风机电机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85C5E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Y2VP-355L-6（315kW）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04274B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633C5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DBC09E">
            <w:pPr>
              <w:spacing w:before="20" w:after="20" w:line="276" w:lineRule="auto"/>
              <w:ind w:left="0"/>
              <w:jc w:val="center"/>
            </w:pPr>
          </w:p>
        </w:tc>
      </w:tr>
      <w:tr w14:paraId="0405588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82F98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90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2DB9F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锅炉一次风机电机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4BD73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Y2VP-315L-4（185kW）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F368A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F9BB2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72C966">
            <w:pPr>
              <w:spacing w:before="20" w:after="20" w:line="276" w:lineRule="auto"/>
              <w:ind w:left="0"/>
              <w:jc w:val="center"/>
            </w:pPr>
          </w:p>
        </w:tc>
      </w:tr>
      <w:tr w14:paraId="3F0DD82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3E6D70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91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1BAA7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锅炉二次风机电机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20AE3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Y2VP-315M-4（132kW）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D9D40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E2C86A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639B26">
            <w:pPr>
              <w:spacing w:before="20" w:after="20" w:line="276" w:lineRule="auto"/>
              <w:ind w:left="0"/>
              <w:jc w:val="center"/>
            </w:pPr>
          </w:p>
        </w:tc>
      </w:tr>
      <w:tr w14:paraId="2CA2FF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FE0CCE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92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6A1B26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锅炉给水泵电机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A3E52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HK400M3-2 （450kW）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D13FB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7ECD2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7A63A5">
            <w:pPr>
              <w:spacing w:before="20" w:after="20" w:line="276" w:lineRule="auto"/>
              <w:ind w:left="0"/>
              <w:jc w:val="center"/>
            </w:pPr>
          </w:p>
        </w:tc>
      </w:tr>
      <w:tr w14:paraId="14AED9D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E87DEE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93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AAA107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除盐水泵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4C57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LVF200L-2 (30kW)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2B885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2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EDF47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EBD90D">
            <w:pPr>
              <w:spacing w:before="20" w:after="20" w:line="276" w:lineRule="auto"/>
              <w:ind w:left="0"/>
              <w:jc w:val="center"/>
            </w:pPr>
          </w:p>
        </w:tc>
      </w:tr>
      <w:tr w14:paraId="7121808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51ADD1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十四、变频器</w:t>
            </w:r>
          </w:p>
        </w:tc>
      </w:tr>
      <w:tr w14:paraId="460619B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F621DE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94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8DA7F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锅炉引/鼓风机变频器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9285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ACS800-04M-0320-3+P901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9ED903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DE6FB8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15D294">
            <w:pPr>
              <w:spacing w:before="20" w:after="20" w:line="276" w:lineRule="auto"/>
              <w:ind w:left="0"/>
              <w:jc w:val="center"/>
            </w:pPr>
          </w:p>
        </w:tc>
      </w:tr>
      <w:tr w14:paraId="656B4A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3F6DEC">
            <w:pPr>
              <w:spacing w:before="20" w:after="20" w:line="276" w:lineRule="auto"/>
              <w:ind w:lef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/>
                <w:color w:val="000000"/>
                <w:sz w:val="21"/>
                <w:lang w:val="en-US" w:eastAsia="zh-CN"/>
              </w:rPr>
              <w:t>95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A04D74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锅炉给水泵变频器</w:t>
            </w:r>
          </w:p>
        </w:tc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CD84EC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ACS580-04-820A-4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CB545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3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FE5E5E">
            <w:pPr>
              <w:spacing w:before="20" w:after="20" w:line="276" w:lineRule="auto"/>
              <w:ind w:left="0"/>
              <w:jc w:val="center"/>
            </w:pPr>
            <w:r>
              <w:rPr>
                <w:rFonts w:ascii="Times New Roman" w:hAnsi="Times New Roman" w:eastAsia="宋体" w:cs="Arial"/>
                <w:b/>
                <w:color w:val="000000"/>
                <w:sz w:val="21"/>
              </w:rPr>
              <w:t>/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F44416">
            <w:pPr>
              <w:spacing w:before="20" w:after="20" w:line="276" w:lineRule="auto"/>
              <w:ind w:left="0"/>
              <w:jc w:val="center"/>
            </w:pPr>
          </w:p>
        </w:tc>
      </w:tr>
    </w:tbl>
    <w:p w14:paraId="7C8A7215">
      <w:pPr>
        <w:spacing w:before="120" w:after="120" w:line="360" w:lineRule="auto"/>
        <w:jc w:val="both"/>
      </w:pPr>
      <w:r>
        <w:rPr>
          <w:rFonts w:hint="eastAsia" w:ascii="Times New Roman" w:hAnsi="Times New Roman" w:eastAsia="宋体" w:cs="Arial"/>
          <w:color w:val="000000"/>
          <w:sz w:val="24"/>
        </w:rPr>
        <w:t>备注：拆除范围内保温材料、锅炉浇注料、砖等废弃物由中标单位拆除、清运并合规处置；玻璃钢冷却塔拆除包括玻璃钢、填料处置；除尘器拆除包括布袋龙骨拆除及布袋处置；锅炉催化剂由有资质的厂家回收；设备电缆电线全部归招标人所有</w:t>
      </w:r>
      <w:r>
        <w:rPr>
          <w:rFonts w:hint="eastAsia" w:ascii="Times New Roman" w:hAnsi="Times New Roman" w:eastAsia="宋体" w:cs="Arial"/>
          <w:color w:val="auto"/>
          <w:sz w:val="24"/>
        </w:rPr>
        <w:t>（包括招标人当前未拆除的线缆）</w:t>
      </w:r>
      <w:r>
        <w:rPr>
          <w:rFonts w:hint="eastAsia" w:ascii="Times New Roman" w:hAnsi="Times New Roman" w:eastAsia="宋体" w:cs="Arial"/>
          <w:color w:val="000000"/>
          <w:sz w:val="24"/>
        </w:rPr>
        <w:t>，不在本次</w:t>
      </w:r>
      <w:r>
        <w:rPr>
          <w:rFonts w:hint="eastAsia" w:ascii="Times New Roman" w:hAnsi="Times New Roman" w:eastAsia="宋体" w:cs="Arial"/>
          <w:color w:val="000000"/>
          <w:sz w:val="24"/>
          <w:lang w:val="en-US" w:eastAsia="zh-CN"/>
        </w:rPr>
        <w:t>拆除</w:t>
      </w:r>
      <w:r>
        <w:rPr>
          <w:rFonts w:hint="eastAsia" w:ascii="Times New Roman" w:hAnsi="Times New Roman" w:eastAsia="宋体" w:cs="Arial"/>
          <w:color w:val="000000"/>
          <w:sz w:val="24"/>
        </w:rPr>
        <w:t>范围；所有标的物以现场实际为准，投标人应自行踏勘评估资产价值并报价。部分资产拆除边界提示：3#炉锅炉含本体桥架，3#炉排污管拆至燃气炉分汽缸排汽管接入点前，定排扩容器顶部排汽管由3#炉拆除人员负责拆至水平弯头位置，3#炉底去7米层锅炉平台楼梯保留，3#炉给煤机含现场就地控制柜；4#炉锅炉含本体桥架，4#炉排污管拆至定排扩容器进汽管法兰，连接阀门保留，装至与扩容器相连法兰，4#炉底去7米层锅炉平台楼梯保留，4#炉给煤机含现场就地控制柜；4#脱硫除尘器含本体桥架，除尘器二楼平台花纹板留用；石灰石粉输送系统含石灰石库顶除尘器、石灰石输送管道、设备平台，保留石灰石库本体、石灰石库钢梯及顶层护栏；逆流式玻璃钢冷却塔含循环水泵泵体及循环水管道阀门；粉煤灰输送系统含灰库顶除尘器、输灰管道、灰库底排灰设备、设备平台，保留灰库本体、灰库钢梯及顶层护栏；脱硝低压开关柜位于脱硫脱硝控制室（2只柜）；主厂房内的电缆及桥架、消防管道及设备设施、屋顶水箱上下水管（下水管至夹层阀门位置及去洗衣粉用水管道）、压缩空气管（去水处理段）保留；主厂房外围管道、桥架、燃气炉蒸汽管及水管等管道保留；锅炉场地消防管道及设备设施、底层电缆及桥架保留；炉底定期排污扩容器、排污泵及泵进出口管道、2台换热器保留；除氧层汽水加热器保留；上煤层换热器保留；锅炉平台2只稀释柜保留</w:t>
      </w:r>
      <w:r>
        <w:rPr>
          <w:rFonts w:ascii="Times New Roman" w:hAnsi="Times New Roman" w:eastAsia="宋体" w:cs="Arial"/>
          <w:color w:val="000000"/>
          <w:sz w:val="24"/>
        </w:rPr>
        <w:t>。</w:t>
      </w:r>
    </w:p>
    <w:sectPr>
      <w:headerReference r:id="rId3" w:type="default"/>
      <w:footerReference r:id="rId4" w:type="default"/>
      <w:pgSz w:w="11906" w:h="16838"/>
      <w:pgMar w:top="1440" w:right="1474" w:bottom="1440" w:left="1474" w:header="850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795FA">
    <w:pPr>
      <w:jc w:val="center"/>
    </w:pPr>
    <w:r>
      <w:rPr>
        <w:rFonts w:ascii="Times New Roman" w:hAnsi="Times New Roman" w:eastAsia="宋体"/>
        <w:color w:val="000000"/>
        <w:sz w:val="18"/>
      </w:rPr>
      <w:t xml:space="preserve">第 </w:t>
    </w:r>
    <w:r>
      <w:rPr>
        <w:rFonts w:ascii="Times New Roman" w:hAnsi="Times New Roman" w:eastAsia="宋体"/>
        <w:color w:val="000000"/>
        <w:sz w:val="18"/>
      </w:rPr>
      <w:fldChar w:fldCharType="begin"/>
    </w:r>
    <w:r>
      <w:rPr>
        <w:rFonts w:ascii="Times New Roman" w:hAnsi="Times New Roman" w:eastAsia="宋体"/>
        <w:color w:val="000000"/>
        <w:sz w:val="18"/>
      </w:rPr>
      <w:instrText xml:space="preserve"> PAGE </w:instrText>
    </w:r>
    <w:r>
      <w:rPr>
        <w:rFonts w:ascii="Times New Roman" w:hAnsi="Times New Roman" w:eastAsia="宋体"/>
        <w:color w:val="000000"/>
        <w:sz w:val="18"/>
      </w:rPr>
      <w:fldChar w:fldCharType="end"/>
    </w:r>
    <w:r>
      <w:rPr>
        <w:rFonts w:ascii="Times New Roman" w:hAnsi="Times New Roman" w:eastAsia="宋体"/>
        <w:color w:val="000000"/>
        <w:sz w:val="18"/>
      </w:rPr>
      <w:t xml:space="preserve"> 页　共 </w:t>
    </w:r>
    <w:r>
      <w:rPr>
        <w:rFonts w:ascii="Times New Roman" w:hAnsi="Times New Roman" w:eastAsia="宋体"/>
        <w:color w:val="000000"/>
        <w:sz w:val="18"/>
      </w:rPr>
      <w:fldChar w:fldCharType="begin"/>
    </w:r>
    <w:r>
      <w:rPr>
        <w:rFonts w:ascii="Times New Roman" w:hAnsi="Times New Roman" w:eastAsia="宋体"/>
        <w:color w:val="000000"/>
        <w:sz w:val="18"/>
      </w:rPr>
      <w:instrText xml:space="preserve"> NUMPAGES </w:instrText>
    </w:r>
    <w:r>
      <w:rPr>
        <w:rFonts w:ascii="Times New Roman" w:hAnsi="Times New Roman" w:eastAsia="宋体"/>
        <w:color w:val="000000"/>
        <w:sz w:val="18"/>
      </w:rPr>
      <w:fldChar w:fldCharType="end"/>
    </w:r>
    <w:r>
      <w:rPr>
        <w:rFonts w:ascii="Times New Roman" w:hAnsi="Times New Roman" w:eastAsia="宋体"/>
        <w:color w:val="000000"/>
        <w:sz w:val="18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A5D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A3D38"/>
    <w:rsid w:val="068B713C"/>
    <w:rsid w:val="0F193A4C"/>
    <w:rsid w:val="1224288D"/>
    <w:rsid w:val="184108AD"/>
    <w:rsid w:val="2DEA37E1"/>
    <w:rsid w:val="39BF3A6A"/>
    <w:rsid w:val="79114D12"/>
    <w:rsid w:val="798A3D38"/>
    <w:rsid w:val="7A10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4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浙江分公司</Company>
  <Pages>9</Pages>
  <Words>0</Words>
  <Characters>0</Characters>
  <Lines>0</Lines>
  <Paragraphs>0</Paragraphs>
  <TotalTime>64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2026-10-25T07:52:00Z</dcterms:created>
  <dc:creator>tyeex</dc:creator>
  <cp:lastModifiedBy>tyeex</cp:lastModifiedBy>
  <dcterms:modified xsi:type="dcterms:W3CDTF">2026-10-26T05:17:24Z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C17395B1879F42EA95B683AE1D1BB300_11</vt:lpwstr>
  </property>
</Properties>
</file>